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291" w:rsidRDefault="000C0291" w:rsidP="000C0291">
      <w:pPr>
        <w:jc w:val="center"/>
        <w:rPr>
          <w:b/>
          <w:color w:val="0070C0"/>
        </w:rPr>
      </w:pPr>
      <w:r w:rsidRPr="000C0291">
        <w:rPr>
          <w:b/>
          <w:color w:val="0070C0"/>
        </w:rPr>
        <w:t>SIGNING THE XML AND SIGNATURE VERIFICATION.</w:t>
      </w:r>
    </w:p>
    <w:p w:rsidR="000C0291" w:rsidRPr="000C0291" w:rsidRDefault="000C0291" w:rsidP="000C0291">
      <w:pPr>
        <w:jc w:val="center"/>
        <w:rPr>
          <w:b/>
          <w:color w:val="0070C0"/>
        </w:rPr>
      </w:pPr>
    </w:p>
    <w:p w:rsidR="000C0291" w:rsidRDefault="000C0291" w:rsidP="000C0291">
      <w:pPr>
        <w:rPr>
          <w:color w:val="0070C0"/>
        </w:rPr>
      </w:pPr>
      <w:r>
        <w:rPr>
          <w:color w:val="0070C0"/>
        </w:rPr>
        <w:t xml:space="preserve">The process to be followed for signing the Xml and Signature Verification is given below. </w:t>
      </w:r>
    </w:p>
    <w:p w:rsidR="000C0291" w:rsidRDefault="000C0291" w:rsidP="000C0291">
      <w:pPr>
        <w:rPr>
          <w:b/>
          <w:bCs/>
          <w:color w:val="0070C0"/>
        </w:rPr>
      </w:pPr>
    </w:p>
    <w:p w:rsidR="000C0291" w:rsidRDefault="000C0291" w:rsidP="000C0291">
      <w:pPr>
        <w:rPr>
          <w:color w:val="0070C0"/>
        </w:rPr>
      </w:pPr>
      <w:r>
        <w:rPr>
          <w:color w:val="0070C0"/>
        </w:rPr>
        <w:t xml:space="preserve">Please use the tool for validating the XML as well as for signing. </w:t>
      </w:r>
    </w:p>
    <w:p w:rsidR="000C0291" w:rsidRDefault="000C0291" w:rsidP="000C0291">
      <w:pPr>
        <w:rPr>
          <w:color w:val="0070C0"/>
        </w:rPr>
      </w:pPr>
    </w:p>
    <w:p w:rsidR="000C0291" w:rsidRDefault="000C0291" w:rsidP="000C0291">
      <w:pPr>
        <w:rPr>
          <w:color w:val="0070C0"/>
        </w:rPr>
      </w:pPr>
      <w:r>
        <w:rPr>
          <w:color w:val="0070C0"/>
        </w:rPr>
        <w:t xml:space="preserve">The tool can be shared with the client for checking at their end if the signed content they are sending is valid. </w:t>
      </w:r>
    </w:p>
    <w:p w:rsidR="000C0291" w:rsidRDefault="000C0291" w:rsidP="000C0291">
      <w:pPr>
        <w:rPr>
          <w:color w:val="0070C0"/>
        </w:rPr>
      </w:pPr>
    </w:p>
    <w:p w:rsidR="000C0291" w:rsidRDefault="000C0291" w:rsidP="000C0291">
      <w:pPr>
        <w:rPr>
          <w:color w:val="0070C0"/>
        </w:rPr>
      </w:pPr>
      <w:r>
        <w:rPr>
          <w:color w:val="0070C0"/>
        </w:rPr>
        <w:t xml:space="preserve">Also client can use this tool to generate the Signed XML from the plain XML using their private key and then compare the output with their application generated output. </w:t>
      </w:r>
    </w:p>
    <w:p w:rsidR="000C0291" w:rsidRDefault="000C0291" w:rsidP="000C0291">
      <w:pPr>
        <w:rPr>
          <w:color w:val="0070C0"/>
        </w:rPr>
      </w:pPr>
    </w:p>
    <w:p w:rsidR="000C0291" w:rsidRDefault="000C0291" w:rsidP="000C0291">
      <w:pPr>
        <w:rPr>
          <w:color w:val="0070C0"/>
        </w:rPr>
      </w:pPr>
      <w:r>
        <w:rPr>
          <w:color w:val="0070C0"/>
        </w:rPr>
        <w:t>Note:</w:t>
      </w:r>
    </w:p>
    <w:p w:rsidR="000C0291" w:rsidRDefault="000C0291" w:rsidP="000C0291">
      <w:pPr>
        <w:pStyle w:val="ListParagraph"/>
        <w:numPr>
          <w:ilvl w:val="0"/>
          <w:numId w:val="1"/>
        </w:numPr>
        <w:rPr>
          <w:color w:val="0070C0"/>
        </w:rPr>
      </w:pPr>
      <w:r>
        <w:rPr>
          <w:color w:val="0070C0"/>
        </w:rPr>
        <w:t>Before doing signing or signature validation check if the XML contains character like \"  replace it with “</w:t>
      </w:r>
    </w:p>
    <w:p w:rsidR="000C0291" w:rsidRDefault="000C0291" w:rsidP="000C0291">
      <w:pPr>
        <w:ind w:left="360"/>
        <w:rPr>
          <w:color w:val="0070C0"/>
        </w:rPr>
      </w:pPr>
      <w:r>
        <w:rPr>
          <w:color w:val="0070C0"/>
        </w:rPr>
        <w:t xml:space="preserve">Example:- </w:t>
      </w:r>
    </w:p>
    <w:p w:rsidR="000C0291" w:rsidRDefault="000C0291" w:rsidP="000C0291">
      <w:pPr>
        <w:ind w:left="360"/>
        <w:rPr>
          <w:color w:val="0070C0"/>
        </w:rPr>
      </w:pPr>
      <w:r>
        <w:rPr>
          <w:color w:val="0070C0"/>
        </w:rPr>
        <w:t>version=\"1.0\" in XML should be replaced with version=”1.0”</w:t>
      </w:r>
    </w:p>
    <w:p w:rsidR="000C0291" w:rsidRDefault="000C0291" w:rsidP="000C0291">
      <w:pPr>
        <w:pStyle w:val="ListParagraph"/>
        <w:numPr>
          <w:ilvl w:val="0"/>
          <w:numId w:val="1"/>
        </w:numPr>
        <w:rPr>
          <w:color w:val="0070C0"/>
        </w:rPr>
      </w:pPr>
      <w:r>
        <w:rPr>
          <w:color w:val="0070C0"/>
        </w:rPr>
        <w:t xml:space="preserve">Execute the jar from the command line. </w:t>
      </w:r>
    </w:p>
    <w:p w:rsidR="000C0291" w:rsidRDefault="000C0291" w:rsidP="000C0291">
      <w:pPr>
        <w:pStyle w:val="ListParagraph"/>
        <w:numPr>
          <w:ilvl w:val="0"/>
          <w:numId w:val="1"/>
        </w:numPr>
        <w:rPr>
          <w:color w:val="0070C0"/>
        </w:rPr>
      </w:pPr>
      <w:r>
        <w:rPr>
          <w:color w:val="0070C0"/>
        </w:rPr>
        <w:t>Signature verification can be done using Inline certificate or external certificate</w:t>
      </w:r>
    </w:p>
    <w:p w:rsidR="000C0291" w:rsidRDefault="000C0291" w:rsidP="000C0291">
      <w:pPr>
        <w:rPr>
          <w:b/>
          <w:bCs/>
          <w:color w:val="0070C0"/>
        </w:rPr>
      </w:pPr>
    </w:p>
    <w:p w:rsidR="000C0291" w:rsidRDefault="000C0291" w:rsidP="000C0291">
      <w:pPr>
        <w:rPr>
          <w:b/>
          <w:bCs/>
          <w:color w:val="0070C0"/>
        </w:rPr>
      </w:pPr>
      <w:r>
        <w:rPr>
          <w:b/>
          <w:bCs/>
          <w:color w:val="0070C0"/>
        </w:rPr>
        <w:t>For Signing the XML:-</w:t>
      </w:r>
    </w:p>
    <w:p w:rsidR="000C0291" w:rsidRDefault="000C0291" w:rsidP="000C0291">
      <w:r>
        <w:rPr>
          <w:noProof/>
          <w:lang w:eastAsia="en-IN"/>
        </w:rPr>
        <w:drawing>
          <wp:inline distT="0" distB="0" distL="0" distR="0" wp14:anchorId="1E81C148" wp14:editId="72E09BE7">
            <wp:extent cx="9124950" cy="2124075"/>
            <wp:effectExtent l="0" t="0" r="0" b="9525"/>
            <wp:docPr id="3" name="Picture 3" descr="cid:image003.png@01D4F1E1.3A104F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png@01D4F1E1.3A104F3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/>
    <w:p w:rsidR="000C0291" w:rsidRDefault="000C0291" w:rsidP="000C0291">
      <w:pPr>
        <w:rPr>
          <w:b/>
          <w:bCs/>
          <w:color w:val="0070C0"/>
        </w:rPr>
      </w:pPr>
    </w:p>
    <w:p w:rsidR="000C0291" w:rsidRDefault="000C0291" w:rsidP="000C0291">
      <w:pPr>
        <w:rPr>
          <w:b/>
          <w:bCs/>
          <w:color w:val="0070C0"/>
        </w:rPr>
      </w:pPr>
    </w:p>
    <w:p w:rsidR="000C0291" w:rsidRDefault="000C0291" w:rsidP="000C0291">
      <w:pPr>
        <w:rPr>
          <w:b/>
          <w:bCs/>
          <w:color w:val="0070C0"/>
        </w:rPr>
      </w:pPr>
      <w:r>
        <w:rPr>
          <w:b/>
          <w:bCs/>
          <w:color w:val="0070C0"/>
        </w:rPr>
        <w:lastRenderedPageBreak/>
        <w:t xml:space="preserve">For Signature Verification with Inline Certificate:- </w:t>
      </w:r>
    </w:p>
    <w:p w:rsidR="000C0291" w:rsidRDefault="000C0291" w:rsidP="000C0291">
      <w:r>
        <w:rPr>
          <w:noProof/>
          <w:lang w:eastAsia="en-IN"/>
        </w:rPr>
        <w:drawing>
          <wp:inline distT="0" distB="0" distL="0" distR="0" wp14:anchorId="2DC9E854" wp14:editId="35E29849">
            <wp:extent cx="9201150" cy="1590675"/>
            <wp:effectExtent l="0" t="0" r="0" b="9525"/>
            <wp:docPr id="2" name="Picture 2" descr="cid:image001.png@01D4F1E1.DFC67D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D4F1E1.DFC67D5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291" w:rsidRDefault="000C0291" w:rsidP="000C0291"/>
    <w:p w:rsidR="000C0291" w:rsidRDefault="000C0291" w:rsidP="000C0291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For Signature Verification with External Certificate:- </w:t>
      </w:r>
    </w:p>
    <w:p w:rsidR="000C0291" w:rsidRDefault="000C0291" w:rsidP="000C0291">
      <w:r>
        <w:rPr>
          <w:noProof/>
          <w:lang w:eastAsia="en-IN"/>
        </w:rPr>
        <w:drawing>
          <wp:inline distT="0" distB="0" distL="0" distR="0" wp14:anchorId="50F90415" wp14:editId="7C1E721E">
            <wp:extent cx="9610725" cy="1885950"/>
            <wp:effectExtent l="0" t="0" r="9525" b="0"/>
            <wp:docPr id="1" name="Picture 1" descr="cid:image002.png@01D4F1E1.DFC67D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2.png@01D4F1E1.DFC67D5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07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291" w:rsidRDefault="000C0291" w:rsidP="000C0291"/>
    <w:p w:rsidR="000C0291" w:rsidRDefault="000C0291" w:rsidP="000C0291"/>
    <w:p w:rsidR="00B43861" w:rsidRDefault="00B43861">
      <w:bookmarkStart w:id="0" w:name="_GoBack"/>
      <w:bookmarkEnd w:id="0"/>
    </w:p>
    <w:sectPr w:rsidR="00B43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4F4171"/>
    <w:multiLevelType w:val="hybridMultilevel"/>
    <w:tmpl w:val="7316A2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91"/>
    <w:rsid w:val="000C0291"/>
    <w:rsid w:val="00897609"/>
    <w:rsid w:val="00A318CB"/>
    <w:rsid w:val="00B4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941F8-EB68-47F5-8FD7-D990BCAA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29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029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0C029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4F1E1.DFC67D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3.png@01D4F1E1.3A104F3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cid:image002.png@01D4F1E1.DFC67D5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 Palavakkam</dc:creator>
  <cp:keywords/>
  <dc:description/>
  <cp:lastModifiedBy>Karthik Palavakkam</cp:lastModifiedBy>
  <cp:revision>4</cp:revision>
  <dcterms:created xsi:type="dcterms:W3CDTF">2019-04-23T05:42:00Z</dcterms:created>
  <dcterms:modified xsi:type="dcterms:W3CDTF">2019-05-14T07:23:00Z</dcterms:modified>
</cp:coreProperties>
</file>